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78" w:rsidRDefault="00E913CA" w:rsidP="00E913CA">
      <w:pPr>
        <w:tabs>
          <w:tab w:val="center" w:pos="1440"/>
        </w:tabs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ab/>
      </w:r>
    </w:p>
    <w:tbl>
      <w:tblPr>
        <w:tblW w:w="11162" w:type="dxa"/>
        <w:tblInd w:w="-281" w:type="dxa"/>
        <w:tblLook w:val="01E0" w:firstRow="1" w:lastRow="1" w:firstColumn="1" w:lastColumn="1" w:noHBand="0" w:noVBand="0"/>
      </w:tblPr>
      <w:tblGrid>
        <w:gridCol w:w="5395"/>
        <w:gridCol w:w="5767"/>
      </w:tblGrid>
      <w:tr w:rsidR="00E36978" w:rsidRPr="005D12FA" w:rsidTr="00D8312E">
        <w:trPr>
          <w:trHeight w:val="1274"/>
        </w:trPr>
        <w:tc>
          <w:tcPr>
            <w:tcW w:w="5395" w:type="dxa"/>
          </w:tcPr>
          <w:p w:rsidR="00E36978" w:rsidRPr="005D12FA" w:rsidRDefault="00E36978" w:rsidP="00470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FA">
              <w:rPr>
                <w:rFonts w:ascii="Times New Roman" w:hAnsi="Times New Roman" w:cs="Times New Roman"/>
              </w:rPr>
              <w:t>ỦY BAN NHÂN DÂN QUẬN 7</w:t>
            </w:r>
          </w:p>
          <w:p w:rsidR="00E36978" w:rsidRPr="005D12FA" w:rsidRDefault="00E36978" w:rsidP="00470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  <w:p w:rsidR="00E36978" w:rsidRPr="005D12FA" w:rsidRDefault="00E36978" w:rsidP="00470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NGUYỄN THỊ THẬP</w:t>
            </w:r>
          </w:p>
          <w:p w:rsidR="00E36978" w:rsidRPr="00130318" w:rsidRDefault="00E36978" w:rsidP="00D831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B01487" wp14:editId="0210560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29845</wp:posOffset>
                      </wp:positionV>
                      <wp:extent cx="1485900" cy="0"/>
                      <wp:effectExtent l="7620" t="10795" r="1143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2.35pt" to="19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767" w:type="dxa"/>
          </w:tcPr>
          <w:p w:rsidR="00E36978" w:rsidRPr="005D12FA" w:rsidRDefault="00E36978" w:rsidP="00470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:rsidR="00E36978" w:rsidRPr="005D12FA" w:rsidRDefault="00E36978" w:rsidP="00470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Độc lập – Tự do – Hạnh phúc</w:t>
            </w:r>
          </w:p>
          <w:p w:rsidR="00E36978" w:rsidRPr="005D12FA" w:rsidRDefault="00E36978" w:rsidP="00470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C16CB0" wp14:editId="6273787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15875</wp:posOffset>
                      </wp:positionV>
                      <wp:extent cx="1943100" cy="0"/>
                      <wp:effectExtent l="6350" t="6350" r="1270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.25pt" to="210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"/>
                  </w:pict>
                </mc:Fallback>
              </mc:AlternateContent>
            </w:r>
          </w:p>
          <w:p w:rsidR="00E36978" w:rsidRPr="005D12FA" w:rsidRDefault="00E36978" w:rsidP="00A14F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D12FA">
              <w:rPr>
                <w:rFonts w:ascii="Times New Roman" w:hAnsi="Times New Roman" w:cs="Times New Roman"/>
                <w:i/>
                <w:iCs/>
              </w:rPr>
              <w:t xml:space="preserve">Quận 7, ngày </w:t>
            </w:r>
            <w:r w:rsidR="00A14F76">
              <w:rPr>
                <w:rFonts w:ascii="Times New Roman" w:hAnsi="Times New Roman" w:cs="Times New Roman"/>
                <w:i/>
                <w:iCs/>
                <w:lang w:val="en-US"/>
              </w:rPr>
              <w:t>17</w:t>
            </w:r>
            <w:r w:rsidR="00BC7BC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tháng </w:t>
            </w:r>
            <w:r w:rsidR="009439C5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  <w:r w:rsidRPr="005D12FA">
              <w:rPr>
                <w:rFonts w:ascii="Times New Roman" w:hAnsi="Times New Roman" w:cs="Times New Roman"/>
                <w:i/>
                <w:iCs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  <w:r w:rsidR="00BC7BCB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</w:tr>
    </w:tbl>
    <w:p w:rsidR="00D723FC" w:rsidRPr="00A14F76" w:rsidRDefault="00D723FC" w:rsidP="00D723F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30318">
        <w:rPr>
          <w:rFonts w:asciiTheme="majorHAnsi" w:hAnsiTheme="majorHAnsi" w:cstheme="majorHAnsi"/>
          <w:b/>
          <w:sz w:val="28"/>
          <w:szCs w:val="28"/>
        </w:rPr>
        <w:t>NỘI DUNG HỌC SINH ÔN TẬP TRONG TUẦN LỄ</w:t>
      </w:r>
      <w:r w:rsidR="00A14F76">
        <w:rPr>
          <w:rFonts w:asciiTheme="majorHAnsi" w:hAnsiTheme="majorHAnsi" w:cstheme="majorHAnsi"/>
          <w:b/>
          <w:sz w:val="28"/>
          <w:szCs w:val="28"/>
        </w:rPr>
        <w:t xml:space="preserve"> 2</w:t>
      </w:r>
      <w:r w:rsidR="00A14F76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</w:p>
    <w:p w:rsidR="00E913CA" w:rsidRDefault="00E913CA" w:rsidP="00E913CA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723FC">
        <w:rPr>
          <w:rFonts w:asciiTheme="majorHAnsi" w:hAnsiTheme="majorHAnsi" w:cstheme="majorHAnsi"/>
          <w:b/>
          <w:sz w:val="28"/>
          <w:szCs w:val="28"/>
          <w:lang w:val="en-US"/>
        </w:rPr>
        <w:t xml:space="preserve">TỪ </w:t>
      </w:r>
      <w:r w:rsidR="00130318">
        <w:rPr>
          <w:rFonts w:asciiTheme="majorHAnsi" w:hAnsiTheme="majorHAnsi" w:cstheme="majorHAnsi"/>
          <w:b/>
          <w:sz w:val="28"/>
          <w:szCs w:val="28"/>
          <w:lang w:val="en-US"/>
        </w:rPr>
        <w:t>0</w:t>
      </w:r>
      <w:r w:rsidR="00A14F76"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 w:rsidRPr="00D723FC">
        <w:rPr>
          <w:rFonts w:asciiTheme="majorHAnsi" w:hAnsiTheme="majorHAnsi" w:cstheme="majorHAnsi"/>
          <w:b/>
          <w:sz w:val="28"/>
          <w:szCs w:val="28"/>
          <w:lang w:val="en-US"/>
        </w:rPr>
        <w:t xml:space="preserve">/02 ĐẾN </w:t>
      </w:r>
      <w:r w:rsidR="00A14F76">
        <w:rPr>
          <w:rFonts w:asciiTheme="majorHAnsi" w:hAnsiTheme="majorHAnsi" w:cstheme="majorHAnsi"/>
          <w:b/>
          <w:sz w:val="28"/>
          <w:szCs w:val="28"/>
          <w:lang w:val="en-US"/>
        </w:rPr>
        <w:t>27</w:t>
      </w:r>
      <w:r w:rsidRPr="00D723FC">
        <w:rPr>
          <w:rFonts w:asciiTheme="majorHAnsi" w:hAnsiTheme="majorHAnsi" w:cstheme="majorHAnsi"/>
          <w:b/>
          <w:sz w:val="28"/>
          <w:szCs w:val="28"/>
          <w:lang w:val="en-US"/>
        </w:rPr>
        <w:t>/02/202</w:t>
      </w:r>
      <w:r w:rsidR="00BC7BCB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</w:p>
    <w:p w:rsidR="005B589B" w:rsidRDefault="005B589B" w:rsidP="0059449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Môn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Vật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L</w:t>
      </w:r>
      <w:r w:rsidR="00594497">
        <w:rPr>
          <w:rFonts w:asciiTheme="majorHAnsi" w:hAnsiTheme="majorHAnsi" w:cstheme="majorHAnsi"/>
          <w:b/>
          <w:sz w:val="28"/>
          <w:szCs w:val="28"/>
          <w:lang w:val="en-US"/>
        </w:rPr>
        <w:t>ý</w:t>
      </w:r>
      <w:proofErr w:type="spellEnd"/>
      <w:r w:rsidR="00FD63B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7</w:t>
      </w:r>
    </w:p>
    <w:p w:rsidR="00FD63B1" w:rsidRDefault="00FD63B1" w:rsidP="0059449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FD63B1" w:rsidRDefault="00FD63B1" w:rsidP="000A427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2A1D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D2A1D">
        <w:rPr>
          <w:rFonts w:ascii="Times New Roman" w:hAnsi="Times New Roman" w:cs="Times New Roman"/>
          <w:b/>
          <w:bCs/>
          <w:sz w:val="26"/>
          <w:szCs w:val="26"/>
        </w:rPr>
        <w:t>LÝ THUYẾT</w:t>
      </w:r>
    </w:p>
    <w:p w:rsidR="00FD63B1" w:rsidRDefault="00FD63B1" w:rsidP="000A427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Kiến thức tuầ</w:t>
      </w:r>
      <w:r w:rsidR="00A14F76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>22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(ôn lại)</w:t>
      </w:r>
    </w:p>
    <w:p w:rsidR="00A14F76" w:rsidRDefault="00FD63B1" w:rsidP="000A4273">
      <w:pPr>
        <w:spacing w:after="0"/>
        <w:ind w:firstLine="72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4423DC">
        <w:rPr>
          <w:rFonts w:ascii="Times New Roman" w:hAnsi="Times New Roman"/>
          <w:sz w:val="26"/>
          <w:szCs w:val="26"/>
        </w:rPr>
        <w:t xml:space="preserve">- </w:t>
      </w:r>
      <w:r w:rsidR="00A14F76" w:rsidRPr="004D1619">
        <w:rPr>
          <w:rFonts w:ascii="Times New Roman" w:eastAsia="Arial" w:hAnsi="Times New Roman" w:cs="Times New Roman"/>
          <w:sz w:val="26"/>
          <w:szCs w:val="26"/>
        </w:rPr>
        <w:t>Thế nào là s</w:t>
      </w:r>
      <w:r w:rsidR="00A14F76" w:rsidRPr="000F6904">
        <w:rPr>
          <w:rFonts w:ascii="Times New Roman" w:eastAsia="Arial" w:hAnsi="Times New Roman" w:cs="Times New Roman"/>
          <w:sz w:val="26"/>
          <w:szCs w:val="26"/>
        </w:rPr>
        <w:t>ơ đồ mạch điệ</w:t>
      </w:r>
      <w:r w:rsidR="00A14F76">
        <w:rPr>
          <w:rFonts w:ascii="Times New Roman" w:eastAsia="Arial" w:hAnsi="Times New Roman" w:cs="Times New Roman"/>
          <w:sz w:val="26"/>
          <w:szCs w:val="26"/>
        </w:rPr>
        <w:t>n</w:t>
      </w:r>
      <w:r w:rsidR="00A14F76" w:rsidRPr="000F6904">
        <w:rPr>
          <w:rFonts w:ascii="Times New Roman" w:eastAsia="Arial" w:hAnsi="Times New Roman" w:cs="Times New Roman"/>
          <w:sz w:val="26"/>
          <w:szCs w:val="26"/>
        </w:rPr>
        <w:t>?</w:t>
      </w:r>
    </w:p>
    <w:p w:rsidR="00A14F76" w:rsidRDefault="00A14F76" w:rsidP="000A4273">
      <w:pPr>
        <w:spacing w:after="0"/>
        <w:ind w:firstLine="72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Pr="0013031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0F6904">
        <w:rPr>
          <w:rFonts w:ascii="Times New Roman" w:eastAsia="Arial" w:hAnsi="Times New Roman" w:cs="Times New Roman"/>
          <w:sz w:val="26"/>
          <w:szCs w:val="26"/>
        </w:rPr>
        <w:t>Phát biểu qui ước chiều dòng điện trong mạch điện kín.</w:t>
      </w:r>
    </w:p>
    <w:p w:rsidR="00A14F76" w:rsidRDefault="00A14F76" w:rsidP="000A4273">
      <w:pPr>
        <w:spacing w:after="0"/>
        <w:ind w:firstLine="72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-</w:t>
      </w:r>
      <w:r w:rsidRPr="004D1619">
        <w:rPr>
          <w:rFonts w:ascii="Times New Roman" w:eastAsia="Arial" w:hAnsi="Times New Roman" w:cs="Times New Roman"/>
          <w:sz w:val="26"/>
          <w:szCs w:val="26"/>
        </w:rPr>
        <w:t xml:space="preserve"> So sánh chiều dòng điện trong dây dẫn cảu mạch điện với chiều dịch chuyển có hướng của electron tự do trong dây dẫn.</w:t>
      </w:r>
    </w:p>
    <w:p w:rsidR="00A14F76" w:rsidRPr="00A14F76" w:rsidRDefault="00A14F76" w:rsidP="000A4273">
      <w:pPr>
        <w:spacing w:after="0"/>
        <w:ind w:firstLine="72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- </w:t>
      </w:r>
      <w:r w:rsidRPr="004D1619">
        <w:rPr>
          <w:rFonts w:ascii="Times New Roman" w:eastAsia="Arial" w:hAnsi="Times New Roman" w:cs="Times New Roman"/>
          <w:sz w:val="26"/>
          <w:szCs w:val="26"/>
        </w:rPr>
        <w:t xml:space="preserve">Hãy </w:t>
      </w:r>
      <w:r w:rsidRPr="004D1619">
        <w:rPr>
          <w:rFonts w:ascii="Times New Roman" w:hAnsi="Times New Roman" w:cs="Times New Roman"/>
          <w:bCs/>
          <w:sz w:val="26"/>
          <w:szCs w:val="26"/>
        </w:rPr>
        <w:t>vẽ sơ đồ mạch điện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6"/>
          <w:szCs w:val="26"/>
          <w:lang w:val="en-US"/>
        </w:rPr>
        <w:t>theo</w:t>
      </w:r>
      <w:proofErr w:type="spellEnd"/>
      <w:proofErr w:type="gram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yêu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cầu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A14F76" w:rsidRDefault="00FD63B1" w:rsidP="00A14F76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Kiến thức tuầ</w:t>
      </w:r>
      <w:r w:rsidR="00A14F76">
        <w:rPr>
          <w:rFonts w:ascii="Times New Roman" w:hAnsi="Times New Roman" w:cs="Times New Roman"/>
          <w:b/>
          <w:bCs/>
          <w:sz w:val="26"/>
          <w:szCs w:val="26"/>
        </w:rPr>
        <w:t>n 2</w:t>
      </w:r>
      <w:r w:rsid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</w:p>
    <w:p w:rsidR="00FD63B1" w:rsidRPr="00B1419B" w:rsidRDefault="00FD63B1" w:rsidP="00A14F7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CHỦ ĐỀ </w:t>
      </w:r>
      <w:r w:rsid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20 + 21 </w:t>
      </w:r>
      <w:r w:rsidRPr="00B1419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 TÁC DỤNG CỦA</w:t>
      </w:r>
      <w:r w:rsidRPr="00B1419B">
        <w:rPr>
          <w:rFonts w:ascii="Times New Roman" w:hAnsi="Times New Roman" w:cs="Times New Roman"/>
          <w:b/>
          <w:bCs/>
          <w:sz w:val="26"/>
          <w:szCs w:val="26"/>
        </w:rPr>
        <w:t xml:space="preserve"> DÒNG ĐIỆN</w:t>
      </w:r>
    </w:p>
    <w:p w:rsidR="00FD63B1" w:rsidRDefault="00A14F76" w:rsidP="00A14F76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>Tác</w:t>
      </w:r>
      <w:proofErr w:type="spellEnd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>dụng</w:t>
      </w:r>
      <w:proofErr w:type="spellEnd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>nhiệt</w:t>
      </w:r>
      <w:proofErr w:type="spellEnd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>của</w:t>
      </w:r>
      <w:proofErr w:type="spellEnd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A14F76">
        <w:rPr>
          <w:rFonts w:ascii="Times New Roman" w:hAnsi="Times New Roman" w:cs="Times New Roman"/>
          <w:b/>
          <w:bCs/>
          <w:sz w:val="26"/>
          <w:szCs w:val="26"/>
          <w:lang w:val="en-US"/>
        </w:rPr>
        <w:t>dòng</w:t>
      </w:r>
      <w:proofErr w:type="spellEnd"/>
      <w:r w:rsidR="00FD63B1" w:rsidRPr="00A14F76">
        <w:rPr>
          <w:rFonts w:ascii="Times New Roman" w:hAnsi="Times New Roman" w:cs="Times New Roman"/>
          <w:b/>
          <w:bCs/>
          <w:sz w:val="26"/>
          <w:szCs w:val="26"/>
        </w:rPr>
        <w:t xml:space="preserve"> điện:</w:t>
      </w:r>
    </w:p>
    <w:p w:rsidR="00C302CC" w:rsidRDefault="008A2921" w:rsidP="00C302CC">
      <w:pPr>
        <w:pStyle w:val="ListParagraph"/>
        <w:ind w:left="108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6"/>
          <w:szCs w:val="26"/>
          <w:lang w:val="en-US"/>
        </w:rPr>
        <w:t>Dòng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qua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mọi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vật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dẫn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thông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thường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đều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làm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cho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vật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nóng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lên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  <w:proofErr w:type="gramEnd"/>
    </w:p>
    <w:p w:rsidR="008A2921" w:rsidRPr="008A2921" w:rsidRDefault="008A2921" w:rsidP="008A2921">
      <w:pPr>
        <w:pStyle w:val="ListParagraph"/>
        <w:ind w:left="0" w:firstLine="108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VD: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Dòng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qua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thiết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bị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tỏa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nhiệt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ích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bếp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máy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hàn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sung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bắn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keo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lò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nướng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bàn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ủi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nồi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cơm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máy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sấy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tóc</w:t>
      </w:r>
      <w:proofErr w:type="spellEnd"/>
      <w:proofErr w:type="gramStart"/>
      <w:r>
        <w:rPr>
          <w:rFonts w:ascii="Times New Roman" w:hAnsi="Times New Roman" w:cs="Times New Roman"/>
          <w:bCs/>
          <w:sz w:val="26"/>
          <w:szCs w:val="26"/>
          <w:lang w:val="en-US"/>
        </w:rPr>
        <w:t>,…</w:t>
      </w:r>
      <w:proofErr w:type="gramEnd"/>
    </w:p>
    <w:p w:rsidR="00A14F76" w:rsidRDefault="00A14F76" w:rsidP="00A14F76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dụng</w:t>
      </w:r>
      <w:proofErr w:type="spellEnd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>phát</w:t>
      </w:r>
      <w:proofErr w:type="spellEnd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>sáng</w:t>
      </w:r>
      <w:proofErr w:type="spellEnd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>của</w:t>
      </w:r>
      <w:proofErr w:type="spellEnd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>dòng</w:t>
      </w:r>
      <w:proofErr w:type="spellEnd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>điện</w:t>
      </w:r>
      <w:proofErr w:type="spellEnd"/>
      <w:r w:rsidR="00C302CC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:rsidR="008A2921" w:rsidRPr="008A2921" w:rsidRDefault="008A2921" w:rsidP="000A4273">
      <w:pPr>
        <w:pStyle w:val="ListParagraph"/>
        <w:ind w:left="0" w:firstLine="108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spellStart"/>
      <w:proofErr w:type="gramStart"/>
      <w:r w:rsidRPr="008A2921">
        <w:rPr>
          <w:rFonts w:ascii="Times New Roman" w:hAnsi="Times New Roman" w:cs="Times New Roman"/>
          <w:bCs/>
          <w:sz w:val="26"/>
          <w:szCs w:val="26"/>
          <w:lang w:val="en-US"/>
        </w:rPr>
        <w:t>Các</w:t>
      </w:r>
      <w:proofErr w:type="spellEnd"/>
      <w:r w:rsidRPr="008A292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loại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đèn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sợi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đốt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đèn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huỳnh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quang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đèn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Led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đều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hoạt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động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dựa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trên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dụng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nhiệt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dòng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  <w:proofErr w:type="gramEnd"/>
    </w:p>
    <w:p w:rsidR="00947332" w:rsidRPr="00947332" w:rsidRDefault="00947332" w:rsidP="000A4273">
      <w:pPr>
        <w:pStyle w:val="ListParagraph"/>
        <w:ind w:left="0" w:firstLine="1080"/>
        <w:jc w:val="both"/>
        <w:rPr>
          <w:rFonts w:ascii="Times New Roman" w:hAnsi="Times New Roman" w:cs="Times New Roman"/>
          <w:bCs/>
          <w:i/>
          <w:sz w:val="26"/>
          <w:szCs w:val="26"/>
          <w:lang w:val="en-US"/>
        </w:rPr>
      </w:pPr>
      <w:r w:rsidRPr="00947332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sym w:font="Wingdings" w:char="F040"/>
      </w:r>
      <w:r w:rsidRPr="00947332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r w:rsidRPr="00947332">
        <w:rPr>
          <w:rFonts w:ascii="Times New Roman" w:hAnsi="Times New Roman" w:cs="Times New Roman"/>
          <w:bCs/>
          <w:i/>
          <w:iCs/>
          <w:sz w:val="26"/>
          <w:szCs w:val="26"/>
        </w:rPr>
        <w:t>Đèn điôt  phát quang chỉ cho dòng điện đi qua theo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một</w:t>
      </w:r>
      <w:proofErr w:type="spellEnd"/>
      <w:r w:rsidRPr="00947332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chiều</w:t>
      </w:r>
      <w:proofErr w:type="spellEnd"/>
      <w:r w:rsidRPr="0094733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nhất định và khi đó đèn sáng.</w:t>
      </w:r>
      <w:r w:rsidRPr="00947332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 </w:t>
      </w:r>
      <w:proofErr w:type="spellStart"/>
      <w:proofErr w:type="gram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Sử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dụng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đèn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điôt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phát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quang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giảm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tác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dụng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nhiệt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của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dòng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điện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,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nâng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cao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hiệu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suất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sử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dụng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điện</w:t>
      </w:r>
      <w:proofErr w:type="spellEnd"/>
      <w:r w:rsidRPr="00947332">
        <w:rPr>
          <w:rFonts w:ascii="Times New Roman" w:hAnsi="Times New Roman" w:cs="Times New Roman"/>
          <w:bCs/>
          <w:i/>
          <w:sz w:val="26"/>
          <w:szCs w:val="26"/>
          <w:lang w:val="en-US"/>
        </w:rPr>
        <w:t>.</w:t>
      </w:r>
      <w:proofErr w:type="gramEnd"/>
    </w:p>
    <w:p w:rsidR="00FD63B1" w:rsidRPr="00BC3EC1" w:rsidRDefault="00FD63B1" w:rsidP="000A427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3EC1">
        <w:rPr>
          <w:rFonts w:ascii="Times New Roman" w:hAnsi="Times New Roman" w:cs="Times New Roman"/>
          <w:b/>
          <w:bCs/>
          <w:sz w:val="26"/>
          <w:szCs w:val="26"/>
        </w:rPr>
        <w:t>B. BÀI TẬP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VẬN DỤNG</w:t>
      </w:r>
    </w:p>
    <w:p w:rsidR="00FD63B1" w:rsidRPr="00947332" w:rsidRDefault="00FD63B1" w:rsidP="000A4273">
      <w:pPr>
        <w:spacing w:after="0" w:line="0" w:lineRule="atLeast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Câu 1</w:t>
      </w:r>
      <w:r w:rsidRPr="004D1619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031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Em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hãy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kể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tên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một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số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dụng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cụ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điện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ứng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dụng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tác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dụng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nhiệt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của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dòng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điện</w:t>
      </w:r>
      <w:proofErr w:type="spellEnd"/>
      <w:r w:rsidR="00947332">
        <w:rPr>
          <w:rFonts w:ascii="Times New Roman" w:eastAsia="Arial" w:hAnsi="Times New Roman" w:cs="Times New Roman"/>
          <w:sz w:val="26"/>
          <w:szCs w:val="26"/>
          <w:lang w:val="en-US"/>
        </w:rPr>
        <w:t>?</w:t>
      </w:r>
    </w:p>
    <w:p w:rsidR="00947332" w:rsidRDefault="00FD63B1" w:rsidP="000A4273">
      <w:pPr>
        <w:tabs>
          <w:tab w:val="left" w:pos="720"/>
        </w:tabs>
        <w:spacing w:after="0" w:line="238" w:lineRule="auto"/>
        <w:rPr>
          <w:rFonts w:ascii="Times New Roman" w:eastAsia="Arial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4D1619">
        <w:rPr>
          <w:rFonts w:ascii="Times New Roman" w:hAnsi="Times New Roman" w:cs="Times New Roman"/>
          <w:b/>
          <w:sz w:val="26"/>
          <w:szCs w:val="26"/>
        </w:rPr>
        <w:t>2: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332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Nối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mỗi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ở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cột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bên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trái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với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ở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cột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bên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phải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sao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cho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đúng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:</w:t>
      </w:r>
    </w:p>
    <w:p w:rsidR="00947332" w:rsidRDefault="00947332" w:rsidP="000A4273">
      <w:pPr>
        <w:tabs>
          <w:tab w:val="left" w:pos="720"/>
        </w:tabs>
        <w:spacing w:after="0" w:line="238" w:lineRule="auto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947332">
        <w:rPr>
          <w:rFonts w:ascii="Times New Roman" w:eastAsia="Arial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94A9C" wp14:editId="29B01D56">
                <wp:simplePos x="0" y="0"/>
                <wp:positionH relativeFrom="column">
                  <wp:posOffset>-132080</wp:posOffset>
                </wp:positionH>
                <wp:positionV relativeFrom="paragraph">
                  <wp:posOffset>68580</wp:posOffset>
                </wp:positionV>
                <wp:extent cx="2762250" cy="847725"/>
                <wp:effectExtent l="0" t="0" r="0" b="9525"/>
                <wp:wrapNone/>
                <wp:docPr id="184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7332" w:rsidRPr="00947332" w:rsidRDefault="00947332" w:rsidP="0094733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8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7332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Bóng đèn pin sáng.</w:t>
                            </w:r>
                          </w:p>
                          <w:p w:rsidR="00947332" w:rsidRPr="00947332" w:rsidRDefault="00947332" w:rsidP="0094733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before="240" w:after="0" w:line="288" w:lineRule="auto"/>
                              <w:textAlignment w:val="baseline"/>
                              <w:rPr>
                                <w:rFonts w:ascii="Times New Roman" w:eastAsiaTheme="minorEastAsia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7332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Bóng đèn bút thử điện sáng</w:t>
                            </w:r>
                          </w:p>
                          <w:p w:rsidR="00947332" w:rsidRPr="00947332" w:rsidRDefault="00947332" w:rsidP="0094733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before="240" w:after="0" w:line="288" w:lineRule="auto"/>
                              <w:textAlignment w:val="baseline"/>
                              <w:rPr>
                                <w:rFonts w:ascii="Times New Roman" w:eastAsiaTheme="minorEastAsia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7332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Đèn điốt phát quang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.4pt;margin-top:5.4pt;width:217.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" filled="f" fillcolor="#4f81bd [3204]" stroked="f" strokecolor="black [3213]">
                <v:shadow color="#eeece1 [3214]"/>
                <v:textbox>
                  <w:txbxContent>
                    <w:p w:rsidR="00947332" w:rsidRPr="00947332" w:rsidRDefault="00947332" w:rsidP="0094733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8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947332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6"/>
                          <w:szCs w:val="26"/>
                        </w:rPr>
                        <w:t>Bóng đèn pin sáng.</w:t>
                      </w:r>
                    </w:p>
                    <w:p w:rsidR="00947332" w:rsidRPr="00947332" w:rsidRDefault="00947332" w:rsidP="0094733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before="240" w:after="0" w:line="288" w:lineRule="auto"/>
                        <w:textAlignment w:val="baseline"/>
                        <w:rPr>
                          <w:rFonts w:ascii="Times New Roman" w:eastAsiaTheme="minorEastAsia" w:hAnsi="Times New Roman" w:cs="Times New Roman"/>
                          <w:sz w:val="26"/>
                          <w:szCs w:val="26"/>
                        </w:rPr>
                      </w:pPr>
                      <w:r w:rsidRPr="00947332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6"/>
                          <w:szCs w:val="26"/>
                        </w:rPr>
                        <w:t>B</w:t>
                      </w:r>
                      <w:r w:rsidRPr="00947332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6"/>
                          <w:szCs w:val="26"/>
                        </w:rPr>
                        <w:t>óng đèn bút thử điện sáng</w:t>
                      </w:r>
                    </w:p>
                    <w:p w:rsidR="00947332" w:rsidRPr="00947332" w:rsidRDefault="00947332" w:rsidP="0094733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before="240" w:after="0" w:line="288" w:lineRule="auto"/>
                        <w:textAlignment w:val="baseline"/>
                        <w:rPr>
                          <w:rFonts w:ascii="Times New Roman" w:eastAsiaTheme="minorEastAsia" w:hAnsi="Times New Roman" w:cs="Times New Roman"/>
                          <w:sz w:val="26"/>
                          <w:szCs w:val="26"/>
                        </w:rPr>
                      </w:pPr>
                      <w:r w:rsidRPr="00947332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6"/>
                          <w:szCs w:val="26"/>
                        </w:rPr>
                        <w:t>Đèn điốt phát quang</w:t>
                      </w:r>
                    </w:p>
                  </w:txbxContent>
                </v:textbox>
              </v:shape>
            </w:pict>
          </mc:Fallback>
        </mc:AlternateContent>
      </w:r>
      <w:r w:rsidRPr="00947332">
        <w:rPr>
          <w:rFonts w:ascii="Times New Roman" w:eastAsia="Arial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23DD6" wp14:editId="27EB3387">
                <wp:simplePos x="0" y="0"/>
                <wp:positionH relativeFrom="column">
                  <wp:posOffset>3058795</wp:posOffset>
                </wp:positionH>
                <wp:positionV relativeFrom="paragraph">
                  <wp:posOffset>68580</wp:posOffset>
                </wp:positionV>
                <wp:extent cx="2990850" cy="790575"/>
                <wp:effectExtent l="0" t="0" r="0" b="9525"/>
                <wp:wrapNone/>
                <wp:docPr id="184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7332" w:rsidRPr="00947332" w:rsidRDefault="00947332" w:rsidP="0094733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88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7332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Dòng điện đi qua chất khí.</w:t>
                            </w:r>
                          </w:p>
                          <w:p w:rsidR="00947332" w:rsidRPr="00947332" w:rsidRDefault="00947332" w:rsidP="0094733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88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7332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Dòng điện đi qua một chiều</w:t>
                            </w:r>
                          </w:p>
                          <w:p w:rsidR="00947332" w:rsidRPr="00947332" w:rsidRDefault="00947332" w:rsidP="0094733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88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7332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Dòng điện đi qua kim loại.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0.85pt;margin-top:5.4pt;width:235.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" filled="f" fillcolor="#4f81bd [3204]" stroked="f" strokecolor="black [3213]">
                <v:shadow color="#eeece1 [3214]"/>
                <v:textbox>
                  <w:txbxContent>
                    <w:p w:rsidR="00947332" w:rsidRPr="00947332" w:rsidRDefault="00947332" w:rsidP="0094733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88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947332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6"/>
                          <w:szCs w:val="26"/>
                        </w:rPr>
                        <w:t>Dòng điện đi qua chất khí.</w:t>
                      </w:r>
                    </w:p>
                    <w:p w:rsidR="00947332" w:rsidRPr="00947332" w:rsidRDefault="00947332" w:rsidP="0094733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88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947332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6"/>
                          <w:szCs w:val="26"/>
                        </w:rPr>
                        <w:t>Dòng điện đi qua một chiều</w:t>
                      </w:r>
                    </w:p>
                    <w:p w:rsidR="00947332" w:rsidRPr="00947332" w:rsidRDefault="00947332" w:rsidP="0094733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88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947332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6"/>
                          <w:szCs w:val="26"/>
                        </w:rPr>
                        <w:t>Dòng điện đi qua kim loại.</w:t>
                      </w:r>
                    </w:p>
                  </w:txbxContent>
                </v:textbox>
              </v:shape>
            </w:pict>
          </mc:Fallback>
        </mc:AlternateContent>
      </w:r>
    </w:p>
    <w:p w:rsidR="00947332" w:rsidRDefault="00947332" w:rsidP="000A4273">
      <w:pPr>
        <w:tabs>
          <w:tab w:val="left" w:pos="720"/>
        </w:tabs>
        <w:spacing w:after="0" w:line="238" w:lineRule="auto"/>
        <w:rPr>
          <w:rFonts w:ascii="Times New Roman" w:eastAsia="Arial" w:hAnsi="Times New Roman" w:cs="Times New Roman"/>
          <w:sz w:val="26"/>
          <w:szCs w:val="26"/>
          <w:lang w:val="fr-FR"/>
        </w:rPr>
      </w:pPr>
    </w:p>
    <w:p w:rsidR="00FD63B1" w:rsidRDefault="00FD63B1" w:rsidP="000A4273">
      <w:pPr>
        <w:tabs>
          <w:tab w:val="left" w:pos="720"/>
        </w:tabs>
        <w:spacing w:after="0" w:line="238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:rsidR="000A4273" w:rsidRDefault="000A4273" w:rsidP="000A4273">
      <w:pPr>
        <w:tabs>
          <w:tab w:val="left" w:pos="720"/>
        </w:tabs>
        <w:spacing w:after="0" w:line="238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:rsidR="000A4273" w:rsidRPr="00947332" w:rsidRDefault="000A4273" w:rsidP="000A4273">
      <w:pPr>
        <w:tabs>
          <w:tab w:val="left" w:pos="720"/>
        </w:tabs>
        <w:spacing w:after="0" w:line="238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:rsidR="002242D1" w:rsidRPr="002242D1" w:rsidRDefault="00FD63B1" w:rsidP="000A4273">
      <w:pPr>
        <w:tabs>
          <w:tab w:val="left" w:pos="720"/>
        </w:tabs>
        <w:spacing w:after="0" w:line="0" w:lineRule="atLeast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4D1619">
        <w:rPr>
          <w:rFonts w:ascii="Times New Roman" w:hAnsi="Times New Roman" w:cs="Times New Roman"/>
          <w:b/>
          <w:sz w:val="26"/>
          <w:szCs w:val="26"/>
        </w:rPr>
        <w:t>3</w:t>
      </w:r>
      <w:r w:rsidRPr="0094733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47332">
        <w:rPr>
          <w:rFonts w:ascii="Times New Roman" w:eastAsia="Arial" w:hAnsi="Times New Roman" w:cs="Times New Roman"/>
          <w:sz w:val="26"/>
          <w:szCs w:val="26"/>
        </w:rPr>
        <w:t xml:space="preserve"> 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Xét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các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dụng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cu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̣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sau</w:t>
      </w:r>
      <w:proofErr w:type="spellEnd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7332" w:rsidRPr="00947332">
        <w:rPr>
          <w:rFonts w:ascii="Times New Roman" w:eastAsia="Arial" w:hAnsi="Times New Roman" w:cs="Times New Roman"/>
          <w:sz w:val="26"/>
          <w:szCs w:val="26"/>
          <w:lang w:val="fr-FR"/>
        </w:rPr>
        <w:t>đây</w:t>
      </w:r>
      <w:proofErr w:type="spellEnd"/>
      <w:r w:rsidR="002242D1" w:rsidRPr="002242D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r w:rsidR="002242D1" w:rsidRPr="002242D1">
        <w:rPr>
          <w:rFonts w:ascii="Times New Roman" w:eastAsia="Arial" w:hAnsi="Times New Roman" w:cs="Times New Roman"/>
          <w:sz w:val="26"/>
          <w:szCs w:val="26"/>
          <w:lang w:val="it-IT"/>
        </w:rPr>
        <w:t>Khi các dụng cụ này hoạt động thì tác dụng nhiệt của dòng điện là có ích đối với dụng cụ nào? Không có ích đối với dụng cụ nào?</w:t>
      </w:r>
    </w:p>
    <w:p w:rsidR="00947332" w:rsidRPr="00947332" w:rsidRDefault="00947332" w:rsidP="000A4273">
      <w:pPr>
        <w:pStyle w:val="ListParagraph"/>
        <w:numPr>
          <w:ilvl w:val="0"/>
          <w:numId w:val="40"/>
        </w:numPr>
        <w:tabs>
          <w:tab w:val="left" w:pos="720"/>
        </w:tabs>
        <w:spacing w:after="0" w:line="0" w:lineRule="atLeast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Quạt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điện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:rsidR="00DB11C6" w:rsidRPr="00947332" w:rsidRDefault="00D41DDF" w:rsidP="002242D1">
      <w:pPr>
        <w:numPr>
          <w:ilvl w:val="0"/>
          <w:numId w:val="40"/>
        </w:numPr>
        <w:tabs>
          <w:tab w:val="left" w:pos="720"/>
        </w:tabs>
        <w:spacing w:after="0" w:line="0" w:lineRule="atLeast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Nồi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cơm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điện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:rsidR="00DB11C6" w:rsidRPr="00947332" w:rsidRDefault="00D41DDF" w:rsidP="002242D1">
      <w:pPr>
        <w:numPr>
          <w:ilvl w:val="0"/>
          <w:numId w:val="40"/>
        </w:numPr>
        <w:tabs>
          <w:tab w:val="left" w:pos="720"/>
        </w:tabs>
        <w:spacing w:after="0" w:line="0" w:lineRule="atLeast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Máy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thu</w:t>
      </w:r>
      <w:proofErr w:type="spellEnd"/>
      <w:proofErr w:type="gram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hình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(Ti vi).</w:t>
      </w:r>
    </w:p>
    <w:p w:rsidR="00DB11C6" w:rsidRPr="00947332" w:rsidRDefault="00D41DDF" w:rsidP="002242D1">
      <w:pPr>
        <w:numPr>
          <w:ilvl w:val="0"/>
          <w:numId w:val="40"/>
        </w:numPr>
        <w:tabs>
          <w:tab w:val="left" w:pos="720"/>
        </w:tabs>
        <w:spacing w:after="0" w:line="0" w:lineRule="atLeast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Máy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thu</w:t>
      </w:r>
      <w:proofErr w:type="spellEnd"/>
      <w:proofErr w:type="gram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thanh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Rađiô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).</w:t>
      </w:r>
    </w:p>
    <w:p w:rsidR="00DB11C6" w:rsidRDefault="00D41DDF" w:rsidP="002242D1">
      <w:pPr>
        <w:numPr>
          <w:ilvl w:val="0"/>
          <w:numId w:val="40"/>
        </w:numPr>
        <w:tabs>
          <w:tab w:val="left" w:pos="720"/>
        </w:tabs>
        <w:spacing w:after="0" w:line="0" w:lineRule="atLeast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lastRenderedPageBreak/>
        <w:t xml:space="preserve"> </w:t>
      </w: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Ấm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điện</w:t>
      </w:r>
      <w:proofErr w:type="spellEnd"/>
      <w:r w:rsidRPr="00947332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:rsidR="002242D1" w:rsidRPr="00947332" w:rsidRDefault="002242D1" w:rsidP="002242D1">
      <w:pPr>
        <w:tabs>
          <w:tab w:val="left" w:pos="720"/>
        </w:tabs>
        <w:spacing w:after="0" w:line="0" w:lineRule="atLeast"/>
        <w:ind w:left="108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margin" w:tblpXSpec="right" w:tblpY="441"/>
        <w:tblW w:w="44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4"/>
        <w:gridCol w:w="3012"/>
      </w:tblGrid>
      <w:tr w:rsidR="002242D1" w:rsidRPr="002242D1" w:rsidTr="002242D1">
        <w:trPr>
          <w:trHeight w:val="374"/>
        </w:trPr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Chất</w:t>
            </w:r>
            <w:proofErr w:type="spellEnd"/>
          </w:p>
        </w:tc>
        <w:tc>
          <w:tcPr>
            <w:tcW w:w="30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Nhiệt</w:t>
            </w:r>
            <w:proofErr w:type="spellEnd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đô</w:t>
            </w:r>
            <w:proofErr w:type="spellEnd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̣ </w:t>
            </w: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nóng</w:t>
            </w:r>
            <w:proofErr w:type="spellEnd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chảy</w:t>
            </w:r>
            <w:proofErr w:type="spellEnd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Pr="002242D1">
              <w:rPr>
                <w:rFonts w:ascii="Times New Roman" w:eastAsia="Arial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C)</w:t>
            </w:r>
          </w:p>
        </w:tc>
      </w:tr>
      <w:tr w:rsidR="002242D1" w:rsidRPr="002242D1" w:rsidTr="002242D1">
        <w:trPr>
          <w:trHeight w:val="18"/>
        </w:trPr>
        <w:tc>
          <w:tcPr>
            <w:tcW w:w="14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Vonfram</w:t>
            </w:r>
            <w:proofErr w:type="spellEnd"/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3370</w:t>
            </w:r>
          </w:p>
        </w:tc>
      </w:tr>
      <w:tr w:rsidR="002242D1" w:rsidRPr="002242D1" w:rsidTr="002242D1">
        <w:trPr>
          <w:trHeight w:val="129"/>
        </w:trPr>
        <w:tc>
          <w:tcPr>
            <w:tcW w:w="14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Thép</w:t>
            </w:r>
            <w:proofErr w:type="spellEnd"/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1300</w:t>
            </w:r>
          </w:p>
        </w:tc>
      </w:tr>
      <w:tr w:rsidR="002242D1" w:rsidRPr="002242D1" w:rsidTr="002242D1">
        <w:trPr>
          <w:trHeight w:val="18"/>
        </w:trPr>
        <w:tc>
          <w:tcPr>
            <w:tcW w:w="14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Đồng</w:t>
            </w:r>
            <w:proofErr w:type="spellEnd"/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1080</w:t>
            </w:r>
          </w:p>
        </w:tc>
      </w:tr>
      <w:tr w:rsidR="002242D1" w:rsidRPr="002242D1" w:rsidTr="002242D1">
        <w:trPr>
          <w:trHeight w:val="18"/>
        </w:trPr>
        <w:tc>
          <w:tcPr>
            <w:tcW w:w="140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Chì</w:t>
            </w:r>
            <w:proofErr w:type="spellEnd"/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2D1" w:rsidRPr="002242D1" w:rsidRDefault="002242D1" w:rsidP="002242D1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2242D1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327</w:t>
            </w:r>
          </w:p>
        </w:tc>
      </w:tr>
    </w:tbl>
    <w:p w:rsidR="002242D1" w:rsidRDefault="002242D1" w:rsidP="000A4273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63B1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FD63B1" w:rsidRPr="004D1619">
        <w:rPr>
          <w:rFonts w:ascii="Times New Roman" w:hAnsi="Times New Roman" w:cs="Times New Roman"/>
          <w:b/>
          <w:sz w:val="26"/>
          <w:szCs w:val="26"/>
        </w:rPr>
        <w:t>4:</w:t>
      </w:r>
      <w:r w:rsidR="00FD6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63B1" w:rsidRPr="00130318">
        <w:rPr>
          <w:rFonts w:ascii="Times New Roman" w:eastAsia="Arial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Bảng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bên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cho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biết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nhiệt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độ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nóng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chảy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một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chất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Times New Roman" w:eastAsia="Arial" w:hAnsi="Times New Roman" w:cs="Times New Roman"/>
          <w:sz w:val="26"/>
          <w:szCs w:val="26"/>
          <w:lang w:val="en-US"/>
        </w:rPr>
        <w:t>Em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hãy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giải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thích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vì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sao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dây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tóc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bóng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đèn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sợi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đốt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được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làm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bằng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/>
        </w:rPr>
        <w:t>Vonfram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  <w:proofErr w:type="gramEnd"/>
    </w:p>
    <w:p w:rsidR="002242D1" w:rsidRDefault="002242D1" w:rsidP="00FD63B1">
      <w:pPr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:rsidR="002242D1" w:rsidRPr="002242D1" w:rsidRDefault="002242D1" w:rsidP="00FD63B1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FD63B1" w:rsidRPr="002242D1" w:rsidRDefault="00FD63B1" w:rsidP="00FD63B1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FD63B1" w:rsidRDefault="00FD63B1" w:rsidP="0059449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FD63B1" w:rsidRDefault="00FD63B1" w:rsidP="0059449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FD63B1" w:rsidRDefault="00FD63B1" w:rsidP="0059449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FD63B1" w:rsidRDefault="00FD63B1" w:rsidP="0059449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286A82" w:rsidRDefault="00286A82" w:rsidP="00E913CA">
      <w:pPr>
        <w:tabs>
          <w:tab w:val="center" w:pos="7560"/>
        </w:tabs>
        <w:spacing w:after="0"/>
        <w:rPr>
          <w:rFonts w:asciiTheme="majorHAnsi" w:hAnsiTheme="majorHAnsi" w:cstheme="majorHAnsi"/>
          <w:i/>
          <w:sz w:val="28"/>
          <w:szCs w:val="28"/>
          <w:lang w:val="en-US"/>
        </w:rPr>
      </w:pPr>
    </w:p>
    <w:p w:rsidR="00E913CA" w:rsidRPr="00130318" w:rsidRDefault="007E2F51" w:rsidP="00E913CA">
      <w:pPr>
        <w:tabs>
          <w:tab w:val="center" w:pos="7560"/>
        </w:tabs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130318">
        <w:rPr>
          <w:rFonts w:asciiTheme="majorHAnsi" w:hAnsiTheme="majorHAnsi" w:cstheme="majorHAnsi"/>
          <w:i/>
          <w:sz w:val="28"/>
          <w:szCs w:val="28"/>
        </w:rPr>
        <w:tab/>
      </w:r>
      <w:r w:rsidR="005B589B" w:rsidRPr="00130318">
        <w:rPr>
          <w:rFonts w:asciiTheme="majorHAnsi" w:hAnsiTheme="majorHAnsi" w:cstheme="majorHAnsi"/>
          <w:b/>
          <w:sz w:val="28"/>
          <w:szCs w:val="28"/>
        </w:rPr>
        <w:t xml:space="preserve">NHÓM </w:t>
      </w:r>
      <w:r w:rsidR="00E913CA" w:rsidRPr="00130318">
        <w:rPr>
          <w:rFonts w:asciiTheme="majorHAnsi" w:hAnsiTheme="majorHAnsi" w:cstheme="majorHAnsi"/>
          <w:b/>
          <w:sz w:val="28"/>
          <w:szCs w:val="28"/>
        </w:rPr>
        <w:t>TRƯỞNG</w:t>
      </w:r>
    </w:p>
    <w:p w:rsidR="00E913CA" w:rsidRPr="009439C5" w:rsidRDefault="00E913CA" w:rsidP="00E913CA">
      <w:pPr>
        <w:tabs>
          <w:tab w:val="center" w:pos="7560"/>
        </w:tabs>
        <w:spacing w:after="0"/>
        <w:rPr>
          <w:rFonts w:asciiTheme="majorHAnsi" w:hAnsiTheme="majorHAnsi" w:cstheme="majorHAnsi"/>
          <w:b/>
          <w:sz w:val="28"/>
          <w:szCs w:val="28"/>
        </w:rPr>
      </w:pPr>
    </w:p>
    <w:p w:rsidR="00A42979" w:rsidRPr="009439C5" w:rsidRDefault="00A42979" w:rsidP="00E913CA">
      <w:pPr>
        <w:tabs>
          <w:tab w:val="center" w:pos="7560"/>
        </w:tabs>
        <w:spacing w:after="0"/>
        <w:rPr>
          <w:rFonts w:asciiTheme="majorHAnsi" w:hAnsiTheme="majorHAnsi" w:cstheme="majorHAnsi"/>
          <w:b/>
          <w:sz w:val="28"/>
          <w:szCs w:val="28"/>
        </w:rPr>
      </w:pPr>
    </w:p>
    <w:p w:rsidR="00E913CA" w:rsidRPr="00130318" w:rsidRDefault="00E913CA" w:rsidP="00E913CA">
      <w:pPr>
        <w:tabs>
          <w:tab w:val="center" w:pos="7560"/>
        </w:tabs>
        <w:spacing w:after="0"/>
        <w:rPr>
          <w:rFonts w:asciiTheme="majorHAnsi" w:hAnsiTheme="majorHAnsi" w:cstheme="majorHAnsi"/>
          <w:b/>
          <w:sz w:val="28"/>
          <w:szCs w:val="28"/>
        </w:rPr>
      </w:pPr>
    </w:p>
    <w:p w:rsidR="00D723FC" w:rsidRPr="00FD63B1" w:rsidRDefault="00E913CA" w:rsidP="00594497">
      <w:pPr>
        <w:tabs>
          <w:tab w:val="center" w:pos="756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30318">
        <w:rPr>
          <w:rFonts w:asciiTheme="majorHAnsi" w:hAnsiTheme="majorHAnsi" w:cstheme="majorHAnsi"/>
          <w:b/>
          <w:sz w:val="28"/>
          <w:szCs w:val="28"/>
        </w:rPr>
        <w:tab/>
      </w:r>
      <w:r w:rsidR="005B589B" w:rsidRPr="00130318">
        <w:rPr>
          <w:rFonts w:asciiTheme="majorHAnsi" w:hAnsiTheme="majorHAnsi" w:cstheme="majorHAnsi"/>
          <w:b/>
          <w:sz w:val="28"/>
          <w:szCs w:val="28"/>
        </w:rPr>
        <w:t>Lê Thị Ngọc Hạnh</w:t>
      </w:r>
    </w:p>
    <w:p w:rsidR="00FD63B1" w:rsidRPr="00FD63B1" w:rsidRDefault="00FD63B1" w:rsidP="00594497">
      <w:pPr>
        <w:tabs>
          <w:tab w:val="center" w:pos="756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</w:p>
    <w:sectPr w:rsidR="00FD63B1" w:rsidRPr="00FD63B1" w:rsidSect="00E91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C2" w:rsidRDefault="006141C2" w:rsidP="00600F25">
      <w:pPr>
        <w:spacing w:after="0" w:line="240" w:lineRule="auto"/>
      </w:pPr>
      <w:r>
        <w:separator/>
      </w:r>
    </w:p>
  </w:endnote>
  <w:endnote w:type="continuationSeparator" w:id="0">
    <w:p w:rsidR="006141C2" w:rsidRDefault="006141C2" w:rsidP="0060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82" w:rsidRDefault="00286A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238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A82" w:rsidRDefault="00286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2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0F25" w:rsidRDefault="00600F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82" w:rsidRDefault="00286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C2" w:rsidRDefault="006141C2" w:rsidP="00600F25">
      <w:pPr>
        <w:spacing w:after="0" w:line="240" w:lineRule="auto"/>
      </w:pPr>
      <w:r>
        <w:separator/>
      </w:r>
    </w:p>
  </w:footnote>
  <w:footnote w:type="continuationSeparator" w:id="0">
    <w:p w:rsidR="006141C2" w:rsidRDefault="006141C2" w:rsidP="0060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82" w:rsidRDefault="00286A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82" w:rsidRDefault="00286A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82" w:rsidRDefault="00286A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AA5F73"/>
    <w:multiLevelType w:val="singleLevel"/>
    <w:tmpl w:val="DCAA5F73"/>
    <w:lvl w:ilvl="0">
      <w:start w:val="1"/>
      <w:numFmt w:val="lowerLetter"/>
      <w:suff w:val="space"/>
      <w:lvlText w:val="%1."/>
      <w:lvlJc w:val="left"/>
    </w:lvl>
  </w:abstractNum>
  <w:abstractNum w:abstractNumId="1">
    <w:nsid w:val="00000001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+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257130A2"/>
    <w:lvl w:ilvl="0" w:tplc="FFFFFFFF">
      <w:start w:val="4"/>
      <w:numFmt w:val="decimal"/>
      <w:lvlText w:val="%1.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0DED7262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333AB104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E"/>
    <w:multiLevelType w:val="hybridMultilevel"/>
    <w:tmpl w:val="25E45D32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F"/>
    <w:multiLevelType w:val="hybridMultilevel"/>
    <w:tmpl w:val="519B500C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257130A2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62BBD95A"/>
    <w:lvl w:ilvl="0" w:tplc="FFFFFFFF">
      <w:start w:val="1"/>
      <w:numFmt w:val="bullet"/>
      <w:lvlText w:val="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2A7712C"/>
    <w:multiLevelType w:val="hybridMultilevel"/>
    <w:tmpl w:val="7EDEA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B45284"/>
    <w:multiLevelType w:val="hybridMultilevel"/>
    <w:tmpl w:val="8482D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D165C9"/>
    <w:multiLevelType w:val="hybridMultilevel"/>
    <w:tmpl w:val="E09E99D8"/>
    <w:lvl w:ilvl="0" w:tplc="5F7A2D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D62D26"/>
    <w:multiLevelType w:val="hybridMultilevel"/>
    <w:tmpl w:val="9530B93A"/>
    <w:lvl w:ilvl="0" w:tplc="E85252B0">
      <w:numFmt w:val="bullet"/>
      <w:lvlText w:val="-"/>
      <w:lvlJc w:val="left"/>
      <w:pPr>
        <w:ind w:left="25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0B086AF8"/>
    <w:multiLevelType w:val="hybridMultilevel"/>
    <w:tmpl w:val="CD642782"/>
    <w:lvl w:ilvl="0" w:tplc="1EAE7B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1F5344"/>
    <w:multiLevelType w:val="hybridMultilevel"/>
    <w:tmpl w:val="C890C0B6"/>
    <w:lvl w:ilvl="0" w:tplc="5DB2F9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FD9379"/>
    <w:multiLevelType w:val="singleLevel"/>
    <w:tmpl w:val="16FD9379"/>
    <w:lvl w:ilvl="0">
      <w:start w:val="1"/>
      <w:numFmt w:val="decimal"/>
      <w:suff w:val="space"/>
      <w:lvlText w:val="%1."/>
      <w:lvlJc w:val="left"/>
    </w:lvl>
  </w:abstractNum>
  <w:abstractNum w:abstractNumId="16">
    <w:nsid w:val="1A090B21"/>
    <w:multiLevelType w:val="hybridMultilevel"/>
    <w:tmpl w:val="F9DC06E4"/>
    <w:lvl w:ilvl="0" w:tplc="9AAC67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1B52499C"/>
    <w:multiLevelType w:val="hybridMultilevel"/>
    <w:tmpl w:val="2E5AA2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37785"/>
    <w:multiLevelType w:val="hybridMultilevel"/>
    <w:tmpl w:val="677C91C0"/>
    <w:lvl w:ilvl="0" w:tplc="9D569D06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B9813F2"/>
    <w:multiLevelType w:val="hybridMultilevel"/>
    <w:tmpl w:val="59AA33D6"/>
    <w:lvl w:ilvl="0" w:tplc="1C8439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A139B"/>
    <w:multiLevelType w:val="hybridMultilevel"/>
    <w:tmpl w:val="08FE4604"/>
    <w:lvl w:ilvl="0" w:tplc="4192E22A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1763E3"/>
    <w:multiLevelType w:val="hybridMultilevel"/>
    <w:tmpl w:val="37FE6552"/>
    <w:lvl w:ilvl="0" w:tplc="5D68BF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233058"/>
    <w:multiLevelType w:val="hybridMultilevel"/>
    <w:tmpl w:val="106AF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60DFB"/>
    <w:multiLevelType w:val="hybridMultilevel"/>
    <w:tmpl w:val="F7D2EB98"/>
    <w:lvl w:ilvl="0" w:tplc="E32C9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721BE9"/>
    <w:multiLevelType w:val="hybridMultilevel"/>
    <w:tmpl w:val="039A96CA"/>
    <w:lvl w:ilvl="0" w:tplc="C19C0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72F43"/>
    <w:multiLevelType w:val="singleLevel"/>
    <w:tmpl w:val="4FC72F43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6">
    <w:nsid w:val="548959CF"/>
    <w:multiLevelType w:val="hybridMultilevel"/>
    <w:tmpl w:val="6436F844"/>
    <w:lvl w:ilvl="0" w:tplc="DD5CBE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0F30B"/>
    <w:multiLevelType w:val="singleLevel"/>
    <w:tmpl w:val="5940F30B"/>
    <w:lvl w:ilvl="0">
      <w:start w:val="1"/>
      <w:numFmt w:val="decimal"/>
      <w:suff w:val="space"/>
      <w:lvlText w:val="%1)"/>
      <w:lvlJc w:val="left"/>
    </w:lvl>
  </w:abstractNum>
  <w:abstractNum w:abstractNumId="28">
    <w:nsid w:val="5940FCC9"/>
    <w:multiLevelType w:val="singleLevel"/>
    <w:tmpl w:val="5940FCC9"/>
    <w:lvl w:ilvl="0">
      <w:start w:val="1"/>
      <w:numFmt w:val="decimal"/>
      <w:suff w:val="nothing"/>
      <w:lvlText w:val="%1)"/>
      <w:lvlJc w:val="left"/>
    </w:lvl>
  </w:abstractNum>
  <w:abstractNum w:abstractNumId="29">
    <w:nsid w:val="5940FFDC"/>
    <w:multiLevelType w:val="singleLevel"/>
    <w:tmpl w:val="5940FFDC"/>
    <w:lvl w:ilvl="0">
      <w:start w:val="1"/>
      <w:numFmt w:val="decimal"/>
      <w:suff w:val="space"/>
      <w:lvlText w:val="%1)"/>
      <w:lvlJc w:val="left"/>
    </w:lvl>
  </w:abstractNum>
  <w:abstractNum w:abstractNumId="30">
    <w:nsid w:val="5A966C9D"/>
    <w:multiLevelType w:val="hybridMultilevel"/>
    <w:tmpl w:val="1212BE32"/>
    <w:lvl w:ilvl="0" w:tplc="17D6AE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547C6B1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DD86136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D4B6069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DA5EECA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1038883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AB82336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8A2420B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8566FC48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1">
    <w:nsid w:val="5D8C1416"/>
    <w:multiLevelType w:val="hybridMultilevel"/>
    <w:tmpl w:val="5FFCB21E"/>
    <w:lvl w:ilvl="0" w:tplc="C6D44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35255"/>
    <w:multiLevelType w:val="hybridMultilevel"/>
    <w:tmpl w:val="3188B102"/>
    <w:lvl w:ilvl="0" w:tplc="1EF044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FCC543E"/>
    <w:multiLevelType w:val="hybridMultilevel"/>
    <w:tmpl w:val="20D4E6CC"/>
    <w:lvl w:ilvl="0" w:tplc="C83895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9241C"/>
    <w:multiLevelType w:val="hybridMultilevel"/>
    <w:tmpl w:val="8DDA7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47949"/>
    <w:multiLevelType w:val="hybridMultilevel"/>
    <w:tmpl w:val="6C2C5AB8"/>
    <w:lvl w:ilvl="0" w:tplc="7D84A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DF1A16"/>
    <w:multiLevelType w:val="hybridMultilevel"/>
    <w:tmpl w:val="F8186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D3463"/>
    <w:multiLevelType w:val="hybridMultilevel"/>
    <w:tmpl w:val="006C8A50"/>
    <w:lvl w:ilvl="0" w:tplc="BCB60D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6D27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62A15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02A43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2207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E7FB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56BC7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78A2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4EB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8F511E"/>
    <w:multiLevelType w:val="hybridMultilevel"/>
    <w:tmpl w:val="5C78E164"/>
    <w:lvl w:ilvl="0" w:tplc="62E42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28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066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AA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A4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8F8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2A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C3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C1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18005D"/>
    <w:multiLevelType w:val="hybridMultilevel"/>
    <w:tmpl w:val="BFF0E930"/>
    <w:lvl w:ilvl="0" w:tplc="79D0B1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7"/>
  </w:num>
  <w:num w:numId="3">
    <w:abstractNumId w:val="28"/>
  </w:num>
  <w:num w:numId="4">
    <w:abstractNumId w:val="29"/>
  </w:num>
  <w:num w:numId="5">
    <w:abstractNumId w:val="36"/>
  </w:num>
  <w:num w:numId="6">
    <w:abstractNumId w:val="26"/>
  </w:num>
  <w:num w:numId="7">
    <w:abstractNumId w:val="39"/>
  </w:num>
  <w:num w:numId="8">
    <w:abstractNumId w:val="13"/>
  </w:num>
  <w:num w:numId="9">
    <w:abstractNumId w:val="16"/>
  </w:num>
  <w:num w:numId="10">
    <w:abstractNumId w:val="11"/>
  </w:num>
  <w:num w:numId="11">
    <w:abstractNumId w:val="19"/>
  </w:num>
  <w:num w:numId="12">
    <w:abstractNumId w:val="23"/>
  </w:num>
  <w:num w:numId="13">
    <w:abstractNumId w:val="31"/>
  </w:num>
  <w:num w:numId="14">
    <w:abstractNumId w:val="21"/>
  </w:num>
  <w:num w:numId="15">
    <w:abstractNumId w:val="35"/>
  </w:num>
  <w:num w:numId="16">
    <w:abstractNumId w:val="12"/>
  </w:num>
  <w:num w:numId="17">
    <w:abstractNumId w:val="9"/>
  </w:num>
  <w:num w:numId="18">
    <w:abstractNumId w:val="34"/>
  </w:num>
  <w:num w:numId="19">
    <w:abstractNumId w:val="2"/>
  </w:num>
  <w:num w:numId="20">
    <w:abstractNumId w:val="4"/>
  </w:num>
  <w:num w:numId="21">
    <w:abstractNumId w:val="33"/>
  </w:num>
  <w:num w:numId="22">
    <w:abstractNumId w:val="18"/>
  </w:num>
  <w:num w:numId="23">
    <w:abstractNumId w:val="10"/>
  </w:num>
  <w:num w:numId="24">
    <w:abstractNumId w:val="14"/>
  </w:num>
  <w:num w:numId="25">
    <w:abstractNumId w:val="17"/>
  </w:num>
  <w:num w:numId="26">
    <w:abstractNumId w:val="15"/>
  </w:num>
  <w:num w:numId="27">
    <w:abstractNumId w:val="25"/>
  </w:num>
  <w:num w:numId="28">
    <w:abstractNumId w:val="0"/>
  </w:num>
  <w:num w:numId="29">
    <w:abstractNumId w:val="1"/>
  </w:num>
  <w:num w:numId="30">
    <w:abstractNumId w:val="20"/>
  </w:num>
  <w:num w:numId="31">
    <w:abstractNumId w:val="22"/>
  </w:num>
  <w:num w:numId="32">
    <w:abstractNumId w:val="3"/>
  </w:num>
  <w:num w:numId="33">
    <w:abstractNumId w:val="6"/>
  </w:num>
  <w:num w:numId="34">
    <w:abstractNumId w:val="5"/>
  </w:num>
  <w:num w:numId="35">
    <w:abstractNumId w:val="7"/>
  </w:num>
  <w:num w:numId="36">
    <w:abstractNumId w:val="8"/>
  </w:num>
  <w:num w:numId="37">
    <w:abstractNumId w:val="24"/>
  </w:num>
  <w:num w:numId="38">
    <w:abstractNumId w:val="38"/>
  </w:num>
  <w:num w:numId="39">
    <w:abstractNumId w:val="3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FC"/>
    <w:rsid w:val="000342F4"/>
    <w:rsid w:val="000714A1"/>
    <w:rsid w:val="000A4273"/>
    <w:rsid w:val="000C6B21"/>
    <w:rsid w:val="000F6904"/>
    <w:rsid w:val="00114217"/>
    <w:rsid w:val="00123FD0"/>
    <w:rsid w:val="00125AE5"/>
    <w:rsid w:val="00130318"/>
    <w:rsid w:val="00134D26"/>
    <w:rsid w:val="001F7163"/>
    <w:rsid w:val="002242D1"/>
    <w:rsid w:val="00246F45"/>
    <w:rsid w:val="00286A82"/>
    <w:rsid w:val="002B39EF"/>
    <w:rsid w:val="00321159"/>
    <w:rsid w:val="003A6CA3"/>
    <w:rsid w:val="0040121C"/>
    <w:rsid w:val="004423DC"/>
    <w:rsid w:val="0045070C"/>
    <w:rsid w:val="0048636C"/>
    <w:rsid w:val="004D1619"/>
    <w:rsid w:val="004F0735"/>
    <w:rsid w:val="00594497"/>
    <w:rsid w:val="005B589B"/>
    <w:rsid w:val="005C0551"/>
    <w:rsid w:val="00600F25"/>
    <w:rsid w:val="006141C2"/>
    <w:rsid w:val="00672982"/>
    <w:rsid w:val="00692A50"/>
    <w:rsid w:val="00700316"/>
    <w:rsid w:val="007061EE"/>
    <w:rsid w:val="00721877"/>
    <w:rsid w:val="00765380"/>
    <w:rsid w:val="007E2F51"/>
    <w:rsid w:val="00814585"/>
    <w:rsid w:val="008733B2"/>
    <w:rsid w:val="008A2921"/>
    <w:rsid w:val="008B68C8"/>
    <w:rsid w:val="00916996"/>
    <w:rsid w:val="009277B5"/>
    <w:rsid w:val="009439C5"/>
    <w:rsid w:val="00947332"/>
    <w:rsid w:val="009860E4"/>
    <w:rsid w:val="009D353B"/>
    <w:rsid w:val="00A14F76"/>
    <w:rsid w:val="00A3700B"/>
    <w:rsid w:val="00A42979"/>
    <w:rsid w:val="00A6626E"/>
    <w:rsid w:val="00B1419B"/>
    <w:rsid w:val="00B3345B"/>
    <w:rsid w:val="00B40A30"/>
    <w:rsid w:val="00BA2FD5"/>
    <w:rsid w:val="00BC7BCB"/>
    <w:rsid w:val="00BF7214"/>
    <w:rsid w:val="00C302CC"/>
    <w:rsid w:val="00CD5680"/>
    <w:rsid w:val="00CF5244"/>
    <w:rsid w:val="00D10613"/>
    <w:rsid w:val="00D41DDF"/>
    <w:rsid w:val="00D723FC"/>
    <w:rsid w:val="00D8312E"/>
    <w:rsid w:val="00DB11C6"/>
    <w:rsid w:val="00DD3A95"/>
    <w:rsid w:val="00E24D43"/>
    <w:rsid w:val="00E36978"/>
    <w:rsid w:val="00E563DF"/>
    <w:rsid w:val="00E913CA"/>
    <w:rsid w:val="00EF48BC"/>
    <w:rsid w:val="00F40EEC"/>
    <w:rsid w:val="00F95E5B"/>
    <w:rsid w:val="00FC36EB"/>
    <w:rsid w:val="00FD63B1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6996"/>
    <w:pPr>
      <w:ind w:left="720"/>
      <w:contextualSpacing/>
    </w:pPr>
  </w:style>
  <w:style w:type="character" w:customStyle="1" w:styleId="mjx-char">
    <w:name w:val="mjx-char"/>
    <w:basedOn w:val="DefaultParagraphFont"/>
    <w:rsid w:val="00916996"/>
  </w:style>
  <w:style w:type="character" w:customStyle="1" w:styleId="mjxassistivemathml">
    <w:name w:val="mjx_assistive_mathml"/>
    <w:basedOn w:val="DefaultParagraphFont"/>
    <w:rsid w:val="00916996"/>
  </w:style>
  <w:style w:type="character" w:styleId="Hyperlink">
    <w:name w:val="Hyperlink"/>
    <w:basedOn w:val="DefaultParagraphFont"/>
    <w:uiPriority w:val="99"/>
    <w:semiHidden/>
    <w:unhideWhenUsed/>
    <w:rsid w:val="009169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25"/>
  </w:style>
  <w:style w:type="paragraph" w:styleId="Footer">
    <w:name w:val="footer"/>
    <w:basedOn w:val="Normal"/>
    <w:link w:val="Foot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25"/>
  </w:style>
  <w:style w:type="paragraph" w:styleId="BodyTextIndent">
    <w:name w:val="Body Text Indent"/>
    <w:basedOn w:val="Normal"/>
    <w:link w:val="BodyTextIndentChar"/>
    <w:rsid w:val="00D8312E"/>
    <w:pPr>
      <w:spacing w:after="0" w:line="288" w:lineRule="auto"/>
      <w:ind w:left="868"/>
      <w:jc w:val="both"/>
    </w:pPr>
    <w:rPr>
      <w:rFonts w:ascii="VNI-Times" w:eastAsia="Times New Roman" w:hAnsi="VNI-Times" w:cs="Times New Roman"/>
      <w:sz w:val="26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8312E"/>
    <w:rPr>
      <w:rFonts w:ascii="VNI-Times" w:eastAsia="Times New Roman" w:hAnsi="VNI-Times" w:cs="Times New Roman"/>
      <w:sz w:val="26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D16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6996"/>
    <w:pPr>
      <w:ind w:left="720"/>
      <w:contextualSpacing/>
    </w:pPr>
  </w:style>
  <w:style w:type="character" w:customStyle="1" w:styleId="mjx-char">
    <w:name w:val="mjx-char"/>
    <w:basedOn w:val="DefaultParagraphFont"/>
    <w:rsid w:val="00916996"/>
  </w:style>
  <w:style w:type="character" w:customStyle="1" w:styleId="mjxassistivemathml">
    <w:name w:val="mjx_assistive_mathml"/>
    <w:basedOn w:val="DefaultParagraphFont"/>
    <w:rsid w:val="00916996"/>
  </w:style>
  <w:style w:type="character" w:styleId="Hyperlink">
    <w:name w:val="Hyperlink"/>
    <w:basedOn w:val="DefaultParagraphFont"/>
    <w:uiPriority w:val="99"/>
    <w:semiHidden/>
    <w:unhideWhenUsed/>
    <w:rsid w:val="009169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25"/>
  </w:style>
  <w:style w:type="paragraph" w:styleId="Footer">
    <w:name w:val="footer"/>
    <w:basedOn w:val="Normal"/>
    <w:link w:val="Foot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25"/>
  </w:style>
  <w:style w:type="paragraph" w:styleId="BodyTextIndent">
    <w:name w:val="Body Text Indent"/>
    <w:basedOn w:val="Normal"/>
    <w:link w:val="BodyTextIndentChar"/>
    <w:rsid w:val="00D8312E"/>
    <w:pPr>
      <w:spacing w:after="0" w:line="288" w:lineRule="auto"/>
      <w:ind w:left="868"/>
      <w:jc w:val="both"/>
    </w:pPr>
    <w:rPr>
      <w:rFonts w:ascii="VNI-Times" w:eastAsia="Times New Roman" w:hAnsi="VNI-Times" w:cs="Times New Roman"/>
      <w:sz w:val="26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8312E"/>
    <w:rPr>
      <w:rFonts w:ascii="VNI-Times" w:eastAsia="Times New Roman" w:hAnsi="VNI-Times" w:cs="Times New Roman"/>
      <w:sz w:val="26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D1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phudat</cp:lastModifiedBy>
  <cp:revision>8</cp:revision>
  <cp:lastPrinted>2020-02-10T01:01:00Z</cp:lastPrinted>
  <dcterms:created xsi:type="dcterms:W3CDTF">2021-02-17T09:18:00Z</dcterms:created>
  <dcterms:modified xsi:type="dcterms:W3CDTF">2021-02-19T03:16:00Z</dcterms:modified>
</cp:coreProperties>
</file>